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38" w:rsidRPr="00931820" w:rsidRDefault="00ED64CA" w:rsidP="00ED64CA">
      <w:pPr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О КРЕДИТНОМ ПОТРЕБИТЕЛЬСКОМ КООПЕРАТИВЕ</w:t>
      </w:r>
      <w:r w:rsidR="00D46054">
        <w:rPr>
          <w:b/>
          <w:sz w:val="20"/>
          <w:szCs w:val="20"/>
        </w:rPr>
        <w:t>.</w:t>
      </w:r>
    </w:p>
    <w:p w:rsidR="00ED64CA" w:rsidRPr="00931820" w:rsidRDefault="00ED64CA" w:rsidP="00ED64CA">
      <w:pPr>
        <w:spacing w:after="0"/>
        <w:jc w:val="center"/>
        <w:rPr>
          <w:b/>
          <w:sz w:val="20"/>
          <w:szCs w:val="20"/>
        </w:rPr>
      </w:pPr>
    </w:p>
    <w:p w:rsidR="00B02683" w:rsidRPr="00931820" w:rsidRDefault="00966CDA" w:rsidP="00B02683">
      <w:pPr>
        <w:spacing w:after="0"/>
        <w:ind w:firstLine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 xml:space="preserve">Кто из нас не оказывался в ситуации, когда срочно нужны деньги на ремонт, лечение или обучение детей. А денег не хватает или нет совсем. Раньше в подобных случаях люди обращались в кассы взаимопомощи. Сегодня касс взаимопомощи нет, </w:t>
      </w:r>
      <w:r w:rsidR="00015CBE" w:rsidRPr="00931820">
        <w:rPr>
          <w:sz w:val="20"/>
          <w:szCs w:val="20"/>
        </w:rPr>
        <w:t>но есть более современная форма – Кредит</w:t>
      </w:r>
      <w:r w:rsidR="00B02683" w:rsidRPr="00931820">
        <w:rPr>
          <w:sz w:val="20"/>
          <w:szCs w:val="20"/>
        </w:rPr>
        <w:t>ный потребительский кооператив.</w:t>
      </w:r>
    </w:p>
    <w:p w:rsidR="00015CBE" w:rsidRPr="00931820" w:rsidRDefault="00015CBE" w:rsidP="00B02683">
      <w:pPr>
        <w:spacing w:after="0"/>
        <w:ind w:firstLine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В настоящее время д</w:t>
      </w:r>
      <w:r w:rsidR="00C67438" w:rsidRPr="00931820">
        <w:rPr>
          <w:sz w:val="20"/>
          <w:szCs w:val="20"/>
        </w:rPr>
        <w:t>еятельность кре</w:t>
      </w:r>
      <w:r w:rsidR="00966CDA" w:rsidRPr="00931820">
        <w:rPr>
          <w:sz w:val="20"/>
          <w:szCs w:val="20"/>
        </w:rPr>
        <w:t xml:space="preserve">дитных кооперативов регулируют Гражданский Кодекс РФ, Федеральный закон №190-ФЗ </w:t>
      </w:r>
      <w:r w:rsidRPr="00931820">
        <w:rPr>
          <w:sz w:val="20"/>
          <w:szCs w:val="20"/>
        </w:rPr>
        <w:t xml:space="preserve">от 18.07.2009 года </w:t>
      </w:r>
      <w:r w:rsidR="00B02683" w:rsidRPr="00931820">
        <w:rPr>
          <w:sz w:val="20"/>
          <w:szCs w:val="20"/>
        </w:rPr>
        <w:t>«О кредитной кооперации»</w:t>
      </w:r>
      <w:r w:rsidRPr="00931820">
        <w:rPr>
          <w:sz w:val="20"/>
          <w:szCs w:val="20"/>
        </w:rPr>
        <w:t xml:space="preserve"> </w:t>
      </w:r>
      <w:r w:rsidR="00966CDA" w:rsidRPr="00931820">
        <w:rPr>
          <w:sz w:val="20"/>
          <w:szCs w:val="20"/>
        </w:rPr>
        <w:t>и иные правовые документы принятые Минфином РФ</w:t>
      </w:r>
      <w:r w:rsidRPr="00931820">
        <w:rPr>
          <w:sz w:val="20"/>
          <w:szCs w:val="20"/>
        </w:rPr>
        <w:t>.</w:t>
      </w:r>
      <w:r w:rsidR="00B02683" w:rsidRPr="00931820">
        <w:rPr>
          <w:sz w:val="20"/>
          <w:szCs w:val="20"/>
        </w:rPr>
        <w:t xml:space="preserve"> Так же является обязательным членство в саморегулируемой организации кредитных кооперативов. 25.01.2012г. КПК «ПрофАльянс» стал членом СРО «</w:t>
      </w:r>
      <w:r w:rsidR="00830A57" w:rsidRPr="00931820">
        <w:rPr>
          <w:sz w:val="20"/>
          <w:szCs w:val="20"/>
        </w:rPr>
        <w:t>Кооперативн</w:t>
      </w:r>
      <w:r w:rsidR="00B02683" w:rsidRPr="00931820">
        <w:rPr>
          <w:sz w:val="20"/>
          <w:szCs w:val="20"/>
        </w:rPr>
        <w:t>ые финансы».</w:t>
      </w:r>
    </w:p>
    <w:p w:rsidR="00B02683" w:rsidRDefault="00015CBE" w:rsidP="00931820">
      <w:pPr>
        <w:ind w:firstLine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Кредитный потребительский кооператив «ПрофАльянс» создан Московской областной организацией профсоюза работников народного образования и науки РФ в 2011 году. Членами КПК «ПрофАльянс» являются только члены Профсоюза Московской областной</w:t>
      </w:r>
      <w:r w:rsidR="00ED64CA" w:rsidRPr="00931820">
        <w:rPr>
          <w:sz w:val="20"/>
          <w:szCs w:val="20"/>
        </w:rPr>
        <w:t xml:space="preserve"> организации. </w:t>
      </w:r>
      <w:r w:rsidRPr="00931820">
        <w:rPr>
          <w:sz w:val="20"/>
          <w:szCs w:val="20"/>
        </w:rPr>
        <w:t>Наша основная цель - финансовая взаимопомощь членов кооператива друг другу: в кооператив объединяются те, у кого недостаточно средств, и те, у кого есть свободные средства, и обе стороны решают свои финансовые задачи.</w:t>
      </w:r>
      <w:r w:rsidR="00B02683" w:rsidRPr="00931820">
        <w:rPr>
          <w:sz w:val="20"/>
          <w:szCs w:val="20"/>
        </w:rPr>
        <w:t xml:space="preserve"> Одни получают в заем денежные средства</w:t>
      </w:r>
      <w:r w:rsidRPr="00931820">
        <w:rPr>
          <w:sz w:val="20"/>
          <w:szCs w:val="20"/>
        </w:rPr>
        <w:t xml:space="preserve">, а другие – отдают свои </w:t>
      </w:r>
      <w:r w:rsidR="00ED64CA" w:rsidRPr="00931820">
        <w:rPr>
          <w:sz w:val="20"/>
          <w:szCs w:val="20"/>
        </w:rPr>
        <w:t xml:space="preserve">сбережения </w:t>
      </w:r>
      <w:r w:rsidRPr="00931820">
        <w:rPr>
          <w:sz w:val="20"/>
          <w:szCs w:val="20"/>
        </w:rPr>
        <w:t>на определенный срок, чтобы получить с них процент.</w:t>
      </w:r>
    </w:p>
    <w:p w:rsidR="001843E0" w:rsidRDefault="001843E0" w:rsidP="00931820">
      <w:pPr>
        <w:ind w:firstLine="284"/>
        <w:jc w:val="both"/>
        <w:rPr>
          <w:sz w:val="20"/>
          <w:szCs w:val="20"/>
        </w:rPr>
      </w:pPr>
    </w:p>
    <w:p w:rsidR="001843E0" w:rsidRDefault="001843E0" w:rsidP="00931820">
      <w:pPr>
        <w:ind w:firstLine="284"/>
        <w:jc w:val="both"/>
        <w:rPr>
          <w:sz w:val="20"/>
          <w:szCs w:val="20"/>
        </w:rPr>
      </w:pPr>
    </w:p>
    <w:p w:rsidR="001843E0" w:rsidRDefault="001843E0" w:rsidP="00931820">
      <w:pPr>
        <w:ind w:firstLine="284"/>
        <w:jc w:val="both"/>
        <w:rPr>
          <w:sz w:val="20"/>
          <w:szCs w:val="20"/>
        </w:rPr>
      </w:pPr>
    </w:p>
    <w:p w:rsidR="001843E0" w:rsidRPr="00931820" w:rsidRDefault="001843E0" w:rsidP="001843E0">
      <w:pPr>
        <w:jc w:val="both"/>
        <w:rPr>
          <w:sz w:val="20"/>
          <w:szCs w:val="20"/>
        </w:rPr>
      </w:pPr>
    </w:p>
    <w:p w:rsidR="00ED64CA" w:rsidRPr="00931820" w:rsidRDefault="00ED64CA" w:rsidP="00ED64CA">
      <w:pPr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lastRenderedPageBreak/>
        <w:t>ЗА СЧЕТ ЧЕГО ФОРМИРУЕТСЯ</w:t>
      </w:r>
      <w:r w:rsidR="00D46054">
        <w:rPr>
          <w:b/>
          <w:sz w:val="20"/>
          <w:szCs w:val="20"/>
        </w:rPr>
        <w:t xml:space="preserve"> ПОРТФЕЛЬ ЗАЙМОВ  КРЕДИТНОГО ПОТРЕБИТЕЛЬСКОГО</w:t>
      </w:r>
      <w:r w:rsidRPr="00931820">
        <w:rPr>
          <w:b/>
          <w:sz w:val="20"/>
          <w:szCs w:val="20"/>
        </w:rPr>
        <w:t xml:space="preserve"> КООПЕРАТИВ</w:t>
      </w:r>
      <w:r w:rsidR="00D46054">
        <w:rPr>
          <w:b/>
          <w:sz w:val="20"/>
          <w:szCs w:val="20"/>
        </w:rPr>
        <w:t>А</w:t>
      </w:r>
      <w:r w:rsidRPr="00931820">
        <w:rPr>
          <w:b/>
          <w:sz w:val="20"/>
          <w:szCs w:val="20"/>
        </w:rPr>
        <w:t>?</w:t>
      </w:r>
    </w:p>
    <w:p w:rsidR="00ED64CA" w:rsidRPr="00204F53" w:rsidRDefault="000D1AFA" w:rsidP="00204F53">
      <w:pPr>
        <w:pStyle w:val="a5"/>
        <w:numPr>
          <w:ilvl w:val="0"/>
          <w:numId w:val="17"/>
        </w:numPr>
        <w:spacing w:after="0"/>
        <w:ind w:left="284" w:hanging="284"/>
        <w:rPr>
          <w:b/>
          <w:sz w:val="20"/>
          <w:szCs w:val="20"/>
        </w:rPr>
      </w:pPr>
      <w:r w:rsidRPr="00204F53">
        <w:rPr>
          <w:sz w:val="20"/>
          <w:szCs w:val="20"/>
        </w:rPr>
        <w:t>П</w:t>
      </w:r>
      <w:r w:rsidR="00ED64CA" w:rsidRPr="00204F53">
        <w:rPr>
          <w:sz w:val="20"/>
          <w:szCs w:val="20"/>
        </w:rPr>
        <w:t>аевые взносы членов кред</w:t>
      </w:r>
      <w:r w:rsidR="00B02683" w:rsidRPr="00204F53">
        <w:rPr>
          <w:sz w:val="20"/>
          <w:szCs w:val="20"/>
        </w:rPr>
        <w:t>итного кооператива (пайщиков) - э</w:t>
      </w:r>
      <w:r w:rsidR="00ED64CA" w:rsidRPr="00204F53">
        <w:rPr>
          <w:sz w:val="20"/>
          <w:szCs w:val="20"/>
        </w:rPr>
        <w:t>то основной источник средств кооператива;</w:t>
      </w:r>
    </w:p>
    <w:p w:rsidR="00ED64CA" w:rsidRPr="00204F53" w:rsidRDefault="000D1AFA" w:rsidP="00204F53">
      <w:pPr>
        <w:pStyle w:val="a5"/>
        <w:numPr>
          <w:ilvl w:val="0"/>
          <w:numId w:val="17"/>
        </w:numPr>
        <w:spacing w:after="0"/>
        <w:ind w:left="284" w:hanging="284"/>
        <w:jc w:val="both"/>
        <w:rPr>
          <w:sz w:val="20"/>
          <w:szCs w:val="20"/>
        </w:rPr>
      </w:pPr>
      <w:r w:rsidRPr="00204F53">
        <w:rPr>
          <w:sz w:val="20"/>
          <w:szCs w:val="20"/>
        </w:rPr>
        <w:t>П</w:t>
      </w:r>
      <w:r w:rsidR="00ED64CA" w:rsidRPr="00204F53">
        <w:rPr>
          <w:sz w:val="20"/>
          <w:szCs w:val="20"/>
        </w:rPr>
        <w:t>ривлеченные средства;</w:t>
      </w:r>
    </w:p>
    <w:p w:rsidR="00B02683" w:rsidRPr="00204F53" w:rsidRDefault="000D1AFA" w:rsidP="00204F53">
      <w:pPr>
        <w:pStyle w:val="a5"/>
        <w:numPr>
          <w:ilvl w:val="0"/>
          <w:numId w:val="17"/>
        </w:numPr>
        <w:spacing w:after="0"/>
        <w:ind w:left="284" w:hanging="284"/>
        <w:jc w:val="both"/>
        <w:rPr>
          <w:sz w:val="20"/>
          <w:szCs w:val="20"/>
        </w:rPr>
      </w:pPr>
      <w:r w:rsidRPr="00204F53">
        <w:rPr>
          <w:sz w:val="20"/>
          <w:szCs w:val="20"/>
        </w:rPr>
        <w:t>И</w:t>
      </w:r>
      <w:r w:rsidR="00ED64CA" w:rsidRPr="00204F53">
        <w:rPr>
          <w:sz w:val="20"/>
          <w:szCs w:val="20"/>
        </w:rPr>
        <w:t>ные не запрещенные законом источники.</w:t>
      </w:r>
    </w:p>
    <w:p w:rsidR="001843E0" w:rsidRPr="00931820" w:rsidRDefault="001843E0" w:rsidP="00B23D40">
      <w:pPr>
        <w:spacing w:after="0"/>
        <w:jc w:val="both"/>
        <w:rPr>
          <w:sz w:val="20"/>
          <w:szCs w:val="20"/>
        </w:rPr>
      </w:pPr>
    </w:p>
    <w:p w:rsidR="000D1AFA" w:rsidRDefault="000D1AFA" w:rsidP="004C57C6">
      <w:pPr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КАКИЕ ЖЕ ВЗНОСЫ ПРИДЕТСЯ ПЛАТИТЬ ЧЛЕНАМ КРЕДИТНОГО КООПЕРАТИВА?</w:t>
      </w:r>
    </w:p>
    <w:p w:rsidR="001843E0" w:rsidRPr="00931820" w:rsidRDefault="001843E0" w:rsidP="004C57C6">
      <w:pPr>
        <w:spacing w:after="0"/>
        <w:jc w:val="center"/>
        <w:rPr>
          <w:b/>
          <w:sz w:val="20"/>
          <w:szCs w:val="20"/>
        </w:rPr>
      </w:pPr>
    </w:p>
    <w:p w:rsidR="000D1AFA" w:rsidRPr="00931820" w:rsidRDefault="000D1AFA" w:rsidP="000D1AFA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вступительный взнос</w:t>
      </w:r>
      <w:r w:rsidRPr="00931820">
        <w:rPr>
          <w:sz w:val="20"/>
          <w:szCs w:val="20"/>
        </w:rPr>
        <w:t xml:space="preserve"> </w:t>
      </w:r>
      <w:r w:rsidR="009641B3" w:rsidRPr="00931820">
        <w:rPr>
          <w:sz w:val="20"/>
          <w:szCs w:val="20"/>
        </w:rPr>
        <w:t>–</w:t>
      </w:r>
      <w:r w:rsidRPr="00931820">
        <w:rPr>
          <w:sz w:val="20"/>
          <w:szCs w:val="20"/>
        </w:rPr>
        <w:t xml:space="preserve"> при вступлении в кредитный кооператив члены уплачивают подобный взнос на покрытие расходов, связанных с вступлением в кооператив;</w:t>
      </w:r>
    </w:p>
    <w:p w:rsidR="000D1AFA" w:rsidRPr="00931820" w:rsidRDefault="000D1AFA" w:rsidP="000D1AFA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членский взнос</w:t>
      </w:r>
      <w:r w:rsidRPr="00931820">
        <w:rPr>
          <w:sz w:val="20"/>
          <w:szCs w:val="20"/>
        </w:rPr>
        <w:t xml:space="preserve"> </w:t>
      </w:r>
      <w:r w:rsidR="009641B3" w:rsidRPr="00931820">
        <w:rPr>
          <w:sz w:val="20"/>
          <w:szCs w:val="20"/>
        </w:rPr>
        <w:t>–</w:t>
      </w:r>
      <w:r w:rsidRPr="00931820">
        <w:rPr>
          <w:sz w:val="20"/>
          <w:szCs w:val="20"/>
        </w:rPr>
        <w:t xml:space="preserve"> денежные средства, которые член кредитного кооператива (пайщик) вносит для покрытия расходов кредитного кооператива и на иные цели (в соответствии с уставом этого кооператива), это взносы на покрытие расходов на регулярную деятельность кооператива;</w:t>
      </w:r>
    </w:p>
    <w:p w:rsidR="000D1AFA" w:rsidRPr="00931820" w:rsidRDefault="000D1AFA" w:rsidP="000D1AFA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обязательный паевой взнос</w:t>
      </w:r>
      <w:r w:rsidR="009641B3">
        <w:rPr>
          <w:sz w:val="20"/>
          <w:szCs w:val="20"/>
        </w:rPr>
        <w:t xml:space="preserve"> </w:t>
      </w:r>
      <w:r w:rsidR="009641B3" w:rsidRPr="00931820">
        <w:rPr>
          <w:sz w:val="20"/>
          <w:szCs w:val="20"/>
        </w:rPr>
        <w:t>–</w:t>
      </w:r>
      <w:r w:rsidRPr="00931820">
        <w:rPr>
          <w:sz w:val="20"/>
          <w:szCs w:val="20"/>
        </w:rPr>
        <w:t xml:space="preserve"> </w:t>
      </w:r>
      <w:r w:rsidR="009A0034" w:rsidRPr="00931820">
        <w:rPr>
          <w:sz w:val="20"/>
          <w:szCs w:val="20"/>
        </w:rPr>
        <w:t>денежные средства, которые члены кооператива передают в собственность кооператива, чтобы он осуществлял свою деятельность.</w:t>
      </w:r>
    </w:p>
    <w:p w:rsidR="00015CBE" w:rsidRPr="00931820" w:rsidRDefault="00015CBE" w:rsidP="00ED64CA">
      <w:pPr>
        <w:spacing w:after="0"/>
        <w:jc w:val="both"/>
        <w:rPr>
          <w:sz w:val="20"/>
          <w:szCs w:val="20"/>
        </w:rPr>
      </w:pPr>
    </w:p>
    <w:p w:rsidR="009A0034" w:rsidRPr="00931820" w:rsidRDefault="009A0034" w:rsidP="009A0034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В результате получения всех взносов кредитный кооператив создает:</w:t>
      </w:r>
    </w:p>
    <w:p w:rsidR="009A0034" w:rsidRPr="00931820" w:rsidRDefault="009A0034" w:rsidP="00931820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фонд финансовой взаимопомощи – собственно, это тот самый фонд, ради которого кооператив и создается. Именно средства из этого фонда используются для предоставления займов членам кредитного кооператива;</w:t>
      </w:r>
    </w:p>
    <w:p w:rsidR="009A0034" w:rsidRPr="00931820" w:rsidRDefault="009A0034" w:rsidP="00931820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паевой фонд – фонд, используемый для осуществления кооперативом своей деятельности;</w:t>
      </w:r>
    </w:p>
    <w:p w:rsidR="009A0034" w:rsidRDefault="009A0034" w:rsidP="00C25D6B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резервный фонд – фонд, который используется для покрытия убытков и непредвиденных расходов.</w:t>
      </w:r>
    </w:p>
    <w:p w:rsidR="00C25D6B" w:rsidRPr="00C25D6B" w:rsidRDefault="00C25D6B" w:rsidP="00C25D6B">
      <w:pPr>
        <w:spacing w:after="0"/>
        <w:jc w:val="both"/>
        <w:rPr>
          <w:sz w:val="20"/>
          <w:szCs w:val="20"/>
        </w:rPr>
      </w:pPr>
    </w:p>
    <w:p w:rsidR="009A0034" w:rsidRPr="00931820" w:rsidRDefault="009A0034" w:rsidP="00233E74">
      <w:pPr>
        <w:pStyle w:val="a5"/>
        <w:spacing w:after="0"/>
        <w:ind w:left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lastRenderedPageBreak/>
        <w:t>В ЧЕМ ПРЕИМУЩЕСТВА КРЕ</w:t>
      </w:r>
      <w:r w:rsidR="004C57C6" w:rsidRPr="00931820">
        <w:rPr>
          <w:b/>
          <w:sz w:val="20"/>
          <w:szCs w:val="20"/>
        </w:rPr>
        <w:t xml:space="preserve">ДИТНОГО </w:t>
      </w:r>
      <w:r w:rsidR="00D46054">
        <w:rPr>
          <w:b/>
          <w:sz w:val="20"/>
          <w:szCs w:val="20"/>
        </w:rPr>
        <w:t xml:space="preserve">ПОТРЕБИТЕЛЬСКОГО </w:t>
      </w:r>
      <w:r w:rsidR="004C57C6" w:rsidRPr="00931820">
        <w:rPr>
          <w:b/>
          <w:sz w:val="20"/>
          <w:szCs w:val="20"/>
        </w:rPr>
        <w:t>КООПЕРАТИВА</w:t>
      </w:r>
      <w:r w:rsidRPr="00931820">
        <w:rPr>
          <w:b/>
          <w:sz w:val="20"/>
          <w:szCs w:val="20"/>
        </w:rPr>
        <w:t>?</w:t>
      </w:r>
    </w:p>
    <w:p w:rsidR="004C57C6" w:rsidRPr="00931820" w:rsidRDefault="004C57C6" w:rsidP="004C57C6">
      <w:pPr>
        <w:pStyle w:val="a5"/>
        <w:spacing w:after="0"/>
        <w:ind w:left="142"/>
        <w:jc w:val="center"/>
        <w:rPr>
          <w:b/>
          <w:sz w:val="20"/>
          <w:szCs w:val="20"/>
        </w:rPr>
      </w:pPr>
    </w:p>
    <w:p w:rsidR="00D46054" w:rsidRDefault="00D46054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Приоритетом является взаимная помощь членов профсоюза друг другу, а </w:t>
      </w:r>
      <w:proofErr w:type="gramStart"/>
      <w:r>
        <w:rPr>
          <w:sz w:val="20"/>
          <w:szCs w:val="20"/>
        </w:rPr>
        <w:t>не получение</w:t>
      </w:r>
      <w:proofErr w:type="gramEnd"/>
      <w:r>
        <w:rPr>
          <w:sz w:val="20"/>
          <w:szCs w:val="20"/>
        </w:rPr>
        <w:t xml:space="preserve"> прибыли;</w:t>
      </w:r>
    </w:p>
    <w:p w:rsidR="004C57C6" w:rsidRPr="00931820" w:rsidRDefault="004C57C6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Простота и доступность получения займов</w:t>
      </w:r>
      <w:r w:rsidR="00D46054">
        <w:rPr>
          <w:sz w:val="20"/>
          <w:szCs w:val="20"/>
        </w:rPr>
        <w:t>;</w:t>
      </w:r>
    </w:p>
    <w:p w:rsidR="004C57C6" w:rsidRPr="00931820" w:rsidRDefault="004C57C6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Надежные и выгодные условия хранения личных сбережений</w:t>
      </w:r>
      <w:r w:rsidR="00D46054">
        <w:rPr>
          <w:sz w:val="20"/>
          <w:szCs w:val="20"/>
        </w:rPr>
        <w:t>;</w:t>
      </w:r>
    </w:p>
    <w:p w:rsidR="004C57C6" w:rsidRPr="00931820" w:rsidRDefault="004C57C6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Принципы деятельности и структура управления обеспечивают финансовую стабильность работы КПК.</w:t>
      </w:r>
    </w:p>
    <w:p w:rsidR="004C57C6" w:rsidRPr="00931820" w:rsidRDefault="004C57C6" w:rsidP="004C57C6">
      <w:pPr>
        <w:pStyle w:val="a5"/>
        <w:spacing w:after="0"/>
        <w:ind w:left="284"/>
        <w:rPr>
          <w:sz w:val="20"/>
          <w:szCs w:val="20"/>
        </w:rPr>
      </w:pPr>
    </w:p>
    <w:p w:rsidR="004C57C6" w:rsidRPr="00706C5B" w:rsidRDefault="004C57C6" w:rsidP="00706C5B">
      <w:pPr>
        <w:spacing w:after="0"/>
        <w:rPr>
          <w:sz w:val="20"/>
          <w:szCs w:val="20"/>
        </w:rPr>
      </w:pPr>
    </w:p>
    <w:p w:rsidR="009F19E1" w:rsidRPr="00931820" w:rsidRDefault="00B02683" w:rsidP="00B02683">
      <w:pPr>
        <w:pStyle w:val="a5"/>
        <w:spacing w:after="0"/>
        <w:ind w:left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 xml:space="preserve">КАК </w:t>
      </w:r>
      <w:r w:rsidR="00830A57" w:rsidRPr="00931820">
        <w:rPr>
          <w:b/>
          <w:sz w:val="20"/>
          <w:szCs w:val="20"/>
        </w:rPr>
        <w:t>СТАТЬ ЧЛЕНОМ</w:t>
      </w:r>
      <w:r w:rsidRPr="00931820">
        <w:rPr>
          <w:b/>
          <w:sz w:val="20"/>
          <w:szCs w:val="20"/>
        </w:rPr>
        <w:t xml:space="preserve"> КПК «ПрофАльянс»</w:t>
      </w:r>
      <w:r w:rsidR="0075454B" w:rsidRPr="00931820">
        <w:rPr>
          <w:b/>
          <w:sz w:val="20"/>
          <w:szCs w:val="20"/>
        </w:rPr>
        <w:t>?</w:t>
      </w:r>
    </w:p>
    <w:p w:rsidR="005E1B13" w:rsidRPr="00931820" w:rsidRDefault="005E1B13" w:rsidP="00B02683">
      <w:pPr>
        <w:pStyle w:val="a5"/>
        <w:spacing w:after="0"/>
        <w:ind w:left="0"/>
        <w:jc w:val="center"/>
        <w:rPr>
          <w:b/>
          <w:sz w:val="20"/>
          <w:szCs w:val="20"/>
        </w:rPr>
      </w:pPr>
    </w:p>
    <w:p w:rsidR="00B23D40" w:rsidRPr="00931820" w:rsidRDefault="005E1B13" w:rsidP="009641B3">
      <w:pPr>
        <w:tabs>
          <w:tab w:val="left" w:pos="426"/>
        </w:tabs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Условие:</w:t>
      </w:r>
      <w:r w:rsidRPr="00931820">
        <w:rPr>
          <w:sz w:val="20"/>
          <w:szCs w:val="20"/>
        </w:rPr>
        <w:t xml:space="preserve"> являться членом </w:t>
      </w:r>
      <w:r w:rsidR="00204F53">
        <w:rPr>
          <w:sz w:val="20"/>
          <w:szCs w:val="20"/>
        </w:rPr>
        <w:t>Московской областной организации п</w:t>
      </w:r>
      <w:r w:rsidRPr="00931820">
        <w:rPr>
          <w:sz w:val="20"/>
          <w:szCs w:val="20"/>
        </w:rPr>
        <w:t xml:space="preserve">рофсоюза работников </w:t>
      </w:r>
      <w:r w:rsidR="009641B3">
        <w:rPr>
          <w:sz w:val="20"/>
          <w:szCs w:val="20"/>
        </w:rPr>
        <w:t>народного образования и науки РФ.</w:t>
      </w:r>
    </w:p>
    <w:p w:rsidR="005E1B13" w:rsidRPr="00931820" w:rsidRDefault="005E1B13" w:rsidP="00B23D40">
      <w:pPr>
        <w:tabs>
          <w:tab w:val="left" w:pos="426"/>
        </w:tabs>
        <w:spacing w:after="0"/>
        <w:rPr>
          <w:sz w:val="20"/>
          <w:szCs w:val="20"/>
        </w:rPr>
      </w:pPr>
    </w:p>
    <w:p w:rsidR="005E1B13" w:rsidRPr="00931820" w:rsidRDefault="005E1B13" w:rsidP="005E1B13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284" w:hanging="284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Документы для вступления: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Заявление о вступлении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Согласие на обработку персональных данных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Копия паспорта- 1 страница и прописка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Копия ИНН</w:t>
      </w:r>
    </w:p>
    <w:p w:rsidR="005E1B13" w:rsidRPr="00931820" w:rsidRDefault="005E1B13" w:rsidP="005E1B13">
      <w:pPr>
        <w:tabs>
          <w:tab w:val="left" w:pos="567"/>
        </w:tabs>
        <w:spacing w:after="0"/>
        <w:ind w:left="284"/>
        <w:rPr>
          <w:sz w:val="20"/>
          <w:szCs w:val="20"/>
        </w:rPr>
      </w:pPr>
    </w:p>
    <w:p w:rsidR="005E1B13" w:rsidRPr="00931820" w:rsidRDefault="005E1B13" w:rsidP="005E1B13">
      <w:pPr>
        <w:pStyle w:val="a5"/>
        <w:numPr>
          <w:ilvl w:val="0"/>
          <w:numId w:val="4"/>
        </w:numPr>
        <w:tabs>
          <w:tab w:val="left" w:pos="567"/>
        </w:tabs>
        <w:spacing w:after="0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Уплата взносов:</w:t>
      </w:r>
    </w:p>
    <w:p w:rsidR="005E1B13" w:rsidRPr="00931820" w:rsidRDefault="005E1B13" w:rsidP="005E1B13">
      <w:pPr>
        <w:pStyle w:val="a5"/>
        <w:numPr>
          <w:ilvl w:val="0"/>
          <w:numId w:val="7"/>
        </w:numPr>
        <w:tabs>
          <w:tab w:val="left" w:pos="567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</w:rPr>
        <w:t>Вступительный взнос – 200 рублей</w:t>
      </w:r>
    </w:p>
    <w:p w:rsidR="005E1B13" w:rsidRPr="00931820" w:rsidRDefault="005E1B13" w:rsidP="005E1B13">
      <w:pPr>
        <w:pStyle w:val="a5"/>
        <w:numPr>
          <w:ilvl w:val="0"/>
          <w:numId w:val="7"/>
        </w:numPr>
        <w:tabs>
          <w:tab w:val="left" w:pos="567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</w:rPr>
        <w:t>Обязательный паевой взнос – 200 рублей</w:t>
      </w:r>
    </w:p>
    <w:p w:rsidR="005E1B13" w:rsidRPr="00931820" w:rsidRDefault="005E1B13" w:rsidP="005E1B13">
      <w:pPr>
        <w:pStyle w:val="a5"/>
        <w:numPr>
          <w:ilvl w:val="0"/>
          <w:numId w:val="7"/>
        </w:numPr>
        <w:tabs>
          <w:tab w:val="left" w:pos="567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</w:rPr>
        <w:t>Членский взнос за текущий год</w:t>
      </w:r>
      <w:r w:rsidR="00EC4B7B">
        <w:rPr>
          <w:sz w:val="20"/>
          <w:szCs w:val="20"/>
        </w:rPr>
        <w:t xml:space="preserve"> – 400 рублей</w:t>
      </w:r>
    </w:p>
    <w:p w:rsidR="005E1B13" w:rsidRDefault="005E1B13" w:rsidP="005E1B13">
      <w:pPr>
        <w:pStyle w:val="a5"/>
        <w:tabs>
          <w:tab w:val="left" w:pos="567"/>
        </w:tabs>
        <w:spacing w:after="0"/>
        <w:ind w:left="644"/>
        <w:rPr>
          <w:sz w:val="20"/>
          <w:szCs w:val="20"/>
        </w:rPr>
      </w:pPr>
    </w:p>
    <w:p w:rsidR="00C25D6B" w:rsidRPr="00C25D6B" w:rsidRDefault="00C25D6B" w:rsidP="00C25D6B">
      <w:pPr>
        <w:pStyle w:val="a5"/>
        <w:tabs>
          <w:tab w:val="left" w:pos="426"/>
        </w:tabs>
        <w:spacing w:after="0"/>
        <w:ind w:left="0"/>
        <w:jc w:val="both"/>
        <w:rPr>
          <w:sz w:val="20"/>
          <w:szCs w:val="20"/>
        </w:rPr>
      </w:pPr>
      <w:r w:rsidRPr="00C25D6B">
        <w:rPr>
          <w:sz w:val="20"/>
          <w:szCs w:val="20"/>
        </w:rPr>
        <w:t>Формы всех заявлений вы можете взять на нашем сайте или получить у председателя территориальной профсоюзной организации.</w:t>
      </w:r>
    </w:p>
    <w:p w:rsidR="00C25D6B" w:rsidRDefault="00C25D6B" w:rsidP="005E1B13">
      <w:pPr>
        <w:pStyle w:val="a5"/>
        <w:tabs>
          <w:tab w:val="left" w:pos="567"/>
        </w:tabs>
        <w:spacing w:after="0"/>
        <w:ind w:left="644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C25D6B" w:rsidRP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5E1B13" w:rsidRPr="00931820" w:rsidRDefault="005E1B13" w:rsidP="005E1B13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lastRenderedPageBreak/>
        <w:t>КАК ПОЛУЧИТЬ ЗАЙМ?</w:t>
      </w:r>
    </w:p>
    <w:p w:rsidR="00931820" w:rsidRPr="00931820" w:rsidRDefault="00931820" w:rsidP="005E1B13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</w:p>
    <w:p w:rsidR="005E1B13" w:rsidRPr="00931820" w:rsidRDefault="00931820" w:rsidP="005E1B13">
      <w:pPr>
        <w:tabs>
          <w:tab w:val="left" w:pos="426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Условие:</w:t>
      </w:r>
      <w:r w:rsidRPr="00931820">
        <w:rPr>
          <w:sz w:val="20"/>
          <w:szCs w:val="20"/>
        </w:rPr>
        <w:t xml:space="preserve"> являться членом КПК «ПрофАльянс» не менее одного месяца, отсутствие  задолженностей по взносам.</w:t>
      </w:r>
    </w:p>
    <w:p w:rsidR="00931820" w:rsidRPr="00931820" w:rsidRDefault="00931820" w:rsidP="005E1B13">
      <w:pPr>
        <w:tabs>
          <w:tab w:val="left" w:pos="426"/>
        </w:tabs>
        <w:spacing w:after="0"/>
        <w:rPr>
          <w:sz w:val="20"/>
          <w:szCs w:val="20"/>
        </w:rPr>
      </w:pPr>
    </w:p>
    <w:p w:rsidR="00931820" w:rsidRDefault="00EC4B7B" w:rsidP="00BA62BD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Заполни</w:t>
      </w:r>
      <w:r w:rsidR="00931820" w:rsidRPr="00931820">
        <w:rPr>
          <w:sz w:val="20"/>
          <w:szCs w:val="20"/>
        </w:rPr>
        <w:t xml:space="preserve">ть заявление на </w:t>
      </w:r>
      <w:r w:rsidR="00C25D6B">
        <w:rPr>
          <w:sz w:val="20"/>
          <w:szCs w:val="20"/>
        </w:rPr>
        <w:t>получение займа</w:t>
      </w:r>
    </w:p>
    <w:p w:rsidR="00C45053" w:rsidRPr="00931820" w:rsidRDefault="00C45053" w:rsidP="00BA62BD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Подписать заявление у председателя территориальной профсоюзной организации</w:t>
      </w:r>
    </w:p>
    <w:p w:rsidR="00931820" w:rsidRPr="00931820" w:rsidRDefault="00931820" w:rsidP="00BA62BD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 xml:space="preserve">Внести добровольный паевой взнос, если это </w:t>
      </w:r>
      <w:r w:rsidR="00EC4B7B">
        <w:rPr>
          <w:sz w:val="20"/>
          <w:szCs w:val="20"/>
        </w:rPr>
        <w:t>предполагается программой займа</w:t>
      </w:r>
    </w:p>
    <w:p w:rsidR="00931820" w:rsidRPr="00931820" w:rsidRDefault="00931820" w:rsidP="005E1B13">
      <w:pPr>
        <w:tabs>
          <w:tab w:val="left" w:pos="426"/>
        </w:tabs>
        <w:spacing w:after="0"/>
        <w:rPr>
          <w:sz w:val="20"/>
          <w:szCs w:val="20"/>
        </w:rPr>
      </w:pPr>
    </w:p>
    <w:p w:rsidR="00084A84" w:rsidRPr="0075454B" w:rsidRDefault="00084A84" w:rsidP="00084A84">
      <w:pPr>
        <w:spacing w:after="0"/>
        <w:jc w:val="center"/>
        <w:rPr>
          <w:b/>
          <w:sz w:val="18"/>
          <w:szCs w:val="18"/>
        </w:rPr>
      </w:pPr>
    </w:p>
    <w:p w:rsidR="00084A84" w:rsidRPr="00E71061" w:rsidRDefault="00084A84" w:rsidP="00084A84">
      <w:pPr>
        <w:spacing w:after="0"/>
        <w:jc w:val="center"/>
        <w:rPr>
          <w:b/>
          <w:sz w:val="20"/>
          <w:szCs w:val="20"/>
        </w:rPr>
      </w:pPr>
      <w:r w:rsidRPr="00E71061">
        <w:rPr>
          <w:b/>
          <w:sz w:val="20"/>
          <w:szCs w:val="20"/>
        </w:rPr>
        <w:t>ЗАЙМЫ</w:t>
      </w:r>
    </w:p>
    <w:p w:rsidR="00084A84" w:rsidRPr="00A64B7D" w:rsidRDefault="00084A84" w:rsidP="00084A84">
      <w:pPr>
        <w:spacing w:after="0"/>
        <w:jc w:val="center"/>
        <w:rPr>
          <w:b/>
          <w:sz w:val="16"/>
          <w:szCs w:val="16"/>
          <w:lang w:val="en-US"/>
        </w:rPr>
      </w:pPr>
    </w:p>
    <w:tbl>
      <w:tblPr>
        <w:tblStyle w:val="a6"/>
        <w:tblW w:w="5000" w:type="pct"/>
        <w:tblLook w:val="04A0"/>
      </w:tblPr>
      <w:tblGrid>
        <w:gridCol w:w="1193"/>
        <w:gridCol w:w="1078"/>
        <w:gridCol w:w="1420"/>
        <w:gridCol w:w="1429"/>
      </w:tblGrid>
      <w:tr w:rsidR="00084A84" w:rsidRPr="00A64B7D" w:rsidTr="00E02599">
        <w:tc>
          <w:tcPr>
            <w:tcW w:w="1194" w:type="pct"/>
            <w:vAlign w:val="center"/>
          </w:tcPr>
          <w:p w:rsidR="00084A84" w:rsidRPr="00A64B7D" w:rsidRDefault="00084A84" w:rsidP="0092300B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Сумма займа</w:t>
            </w:r>
          </w:p>
          <w:p w:rsidR="00084A84" w:rsidRPr="00A64B7D" w:rsidRDefault="00084A84" w:rsidP="0092300B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(в рублях)</w:t>
            </w:r>
          </w:p>
        </w:tc>
        <w:tc>
          <w:tcPr>
            <w:tcW w:w="1053" w:type="pct"/>
            <w:vAlign w:val="center"/>
          </w:tcPr>
          <w:p w:rsidR="00084A84" w:rsidRPr="00A64B7D" w:rsidRDefault="00084A84" w:rsidP="0092300B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Срок погашения</w:t>
            </w:r>
          </w:p>
        </w:tc>
        <w:tc>
          <w:tcPr>
            <w:tcW w:w="1328" w:type="pct"/>
            <w:vAlign w:val="center"/>
          </w:tcPr>
          <w:p w:rsidR="00084A84" w:rsidRPr="00A64B7D" w:rsidRDefault="00212BEB" w:rsidP="009230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Добровольный</w:t>
            </w:r>
            <w:r w:rsidR="00084A84" w:rsidRPr="00A64B7D">
              <w:rPr>
                <w:b/>
                <w:sz w:val="18"/>
                <w:szCs w:val="18"/>
              </w:rPr>
              <w:t xml:space="preserve"> паевой взнос</w:t>
            </w:r>
            <w:r>
              <w:rPr>
                <w:b/>
                <w:sz w:val="18"/>
                <w:szCs w:val="18"/>
              </w:rPr>
              <w:t>/ личные сбережения</w:t>
            </w:r>
          </w:p>
        </w:tc>
        <w:tc>
          <w:tcPr>
            <w:tcW w:w="1425" w:type="pct"/>
            <w:vAlign w:val="center"/>
          </w:tcPr>
          <w:p w:rsidR="00084A84" w:rsidRPr="00A64B7D" w:rsidRDefault="00084A84" w:rsidP="0092300B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% по займу</w:t>
            </w:r>
          </w:p>
        </w:tc>
      </w:tr>
      <w:tr w:rsidR="00084A84" w:rsidTr="00E02599">
        <w:tc>
          <w:tcPr>
            <w:tcW w:w="1194" w:type="pct"/>
            <w:vAlign w:val="center"/>
          </w:tcPr>
          <w:p w:rsidR="00084A84" w:rsidRPr="00B629C5" w:rsidRDefault="00084A84" w:rsidP="00751F8E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до 80 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053" w:type="pct"/>
            <w:vAlign w:val="center"/>
          </w:tcPr>
          <w:p w:rsidR="00084A84" w:rsidRPr="00B629C5" w:rsidRDefault="00084A84" w:rsidP="0092300B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12 месяцев</w:t>
            </w:r>
          </w:p>
        </w:tc>
        <w:tc>
          <w:tcPr>
            <w:tcW w:w="1328" w:type="pct"/>
            <w:vAlign w:val="center"/>
          </w:tcPr>
          <w:p w:rsidR="00084A84" w:rsidRPr="00B629C5" w:rsidRDefault="00084A84" w:rsidP="0092300B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нет</w:t>
            </w:r>
          </w:p>
        </w:tc>
        <w:tc>
          <w:tcPr>
            <w:tcW w:w="1425" w:type="pct"/>
            <w:vAlign w:val="center"/>
          </w:tcPr>
          <w:p w:rsidR="00084A84" w:rsidRPr="00B629C5" w:rsidRDefault="00084A84" w:rsidP="0092300B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 xml:space="preserve">16% </w:t>
            </w:r>
            <w:r>
              <w:rPr>
                <w:sz w:val="18"/>
                <w:szCs w:val="18"/>
              </w:rPr>
              <w:t>*</w:t>
            </w:r>
          </w:p>
        </w:tc>
      </w:tr>
      <w:tr w:rsidR="00245ABD" w:rsidTr="00A833EC">
        <w:trPr>
          <w:trHeight w:val="520"/>
        </w:trPr>
        <w:tc>
          <w:tcPr>
            <w:tcW w:w="1194" w:type="pct"/>
            <w:vAlign w:val="center"/>
          </w:tcPr>
          <w:p w:rsidR="00245ABD" w:rsidRPr="00B629C5" w:rsidRDefault="00A833EC" w:rsidP="00751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80 000</w:t>
            </w:r>
          </w:p>
        </w:tc>
        <w:tc>
          <w:tcPr>
            <w:tcW w:w="1053" w:type="pct"/>
            <w:vAlign w:val="center"/>
          </w:tcPr>
          <w:p w:rsidR="00245ABD" w:rsidRPr="00B629C5" w:rsidRDefault="00A833EC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месяца</w:t>
            </w:r>
          </w:p>
        </w:tc>
        <w:tc>
          <w:tcPr>
            <w:tcW w:w="1328" w:type="pct"/>
            <w:vAlign w:val="center"/>
          </w:tcPr>
          <w:p w:rsidR="00245ABD" w:rsidRPr="00B629C5" w:rsidRDefault="00A833EC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5" w:type="pct"/>
            <w:vAlign w:val="center"/>
          </w:tcPr>
          <w:p w:rsidR="00245ABD" w:rsidRPr="00B629C5" w:rsidRDefault="00A833EC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16% **</w:t>
            </w:r>
          </w:p>
        </w:tc>
      </w:tr>
      <w:tr w:rsidR="00084A84" w:rsidTr="00E02599">
        <w:tc>
          <w:tcPr>
            <w:tcW w:w="1194" w:type="pct"/>
            <w:vAlign w:val="center"/>
          </w:tcPr>
          <w:p w:rsidR="00084A84" w:rsidRPr="00B629C5" w:rsidRDefault="00084A84" w:rsidP="00751F8E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 xml:space="preserve">от 100 000 до 500 000 </w:t>
            </w:r>
          </w:p>
        </w:tc>
        <w:tc>
          <w:tcPr>
            <w:tcW w:w="1053" w:type="pct"/>
            <w:vAlign w:val="center"/>
          </w:tcPr>
          <w:p w:rsidR="00084A84" w:rsidRPr="00B629C5" w:rsidRDefault="00084A84" w:rsidP="0092300B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12 месяцев</w:t>
            </w:r>
          </w:p>
        </w:tc>
        <w:tc>
          <w:tcPr>
            <w:tcW w:w="1328" w:type="pct"/>
            <w:vAlign w:val="center"/>
          </w:tcPr>
          <w:p w:rsidR="00084A84" w:rsidRPr="00B629C5" w:rsidRDefault="00084A84" w:rsidP="0092300B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10% от суммы займа</w:t>
            </w:r>
          </w:p>
        </w:tc>
        <w:tc>
          <w:tcPr>
            <w:tcW w:w="1425" w:type="pct"/>
            <w:vAlign w:val="center"/>
          </w:tcPr>
          <w:p w:rsidR="00084A84" w:rsidRPr="00B629C5" w:rsidRDefault="00084A84" w:rsidP="0092300B">
            <w:pPr>
              <w:jc w:val="center"/>
              <w:rPr>
                <w:sz w:val="18"/>
                <w:szCs w:val="18"/>
                <w:lang w:val="en-US"/>
              </w:rPr>
            </w:pPr>
            <w:r w:rsidRPr="00B629C5">
              <w:rPr>
                <w:sz w:val="18"/>
                <w:szCs w:val="18"/>
              </w:rPr>
              <w:t xml:space="preserve">16% </w:t>
            </w:r>
            <w:r>
              <w:rPr>
                <w:sz w:val="18"/>
                <w:szCs w:val="18"/>
              </w:rPr>
              <w:t>*</w:t>
            </w:r>
          </w:p>
        </w:tc>
      </w:tr>
      <w:tr w:rsidR="00084A84" w:rsidTr="00E02599">
        <w:tc>
          <w:tcPr>
            <w:tcW w:w="1194" w:type="pct"/>
            <w:vAlign w:val="center"/>
          </w:tcPr>
          <w:p w:rsidR="00084A84" w:rsidRPr="00B629C5" w:rsidRDefault="00084A84" w:rsidP="00751F8E">
            <w:pPr>
              <w:jc w:val="center"/>
              <w:rPr>
                <w:sz w:val="18"/>
                <w:szCs w:val="18"/>
                <w:lang w:val="en-US"/>
              </w:rPr>
            </w:pPr>
            <w:r w:rsidRPr="00B629C5">
              <w:rPr>
                <w:sz w:val="18"/>
                <w:szCs w:val="18"/>
              </w:rPr>
              <w:t xml:space="preserve">от 100 000 </w:t>
            </w:r>
            <w:r w:rsidR="00BA62BD">
              <w:rPr>
                <w:sz w:val="18"/>
                <w:szCs w:val="18"/>
              </w:rPr>
              <w:t>до 55</w:t>
            </w:r>
            <w:r w:rsidRPr="00B629C5">
              <w:rPr>
                <w:sz w:val="18"/>
                <w:szCs w:val="18"/>
              </w:rPr>
              <w:t xml:space="preserve">0 000 </w:t>
            </w:r>
          </w:p>
        </w:tc>
        <w:tc>
          <w:tcPr>
            <w:tcW w:w="1053" w:type="pct"/>
            <w:vAlign w:val="center"/>
          </w:tcPr>
          <w:p w:rsidR="00084A84" w:rsidRPr="00B629C5" w:rsidRDefault="00084A84" w:rsidP="0092300B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24 месяца</w:t>
            </w:r>
          </w:p>
        </w:tc>
        <w:tc>
          <w:tcPr>
            <w:tcW w:w="1328" w:type="pct"/>
            <w:vAlign w:val="center"/>
          </w:tcPr>
          <w:p w:rsidR="00084A84" w:rsidRPr="00B629C5" w:rsidRDefault="00084A84" w:rsidP="0092300B">
            <w:pPr>
              <w:jc w:val="center"/>
              <w:rPr>
                <w:sz w:val="18"/>
                <w:szCs w:val="18"/>
                <w:lang w:val="en-US"/>
              </w:rPr>
            </w:pPr>
            <w:r w:rsidRPr="00B629C5">
              <w:rPr>
                <w:sz w:val="18"/>
                <w:szCs w:val="18"/>
              </w:rPr>
              <w:t>10% от суммы займа</w:t>
            </w:r>
          </w:p>
        </w:tc>
        <w:tc>
          <w:tcPr>
            <w:tcW w:w="1425" w:type="pct"/>
            <w:vAlign w:val="center"/>
          </w:tcPr>
          <w:p w:rsidR="00084A84" w:rsidRPr="00B629C5" w:rsidRDefault="00A833EC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16%**</w:t>
            </w:r>
          </w:p>
        </w:tc>
      </w:tr>
      <w:tr w:rsidR="00084A84" w:rsidTr="00E02599">
        <w:tc>
          <w:tcPr>
            <w:tcW w:w="1194" w:type="pct"/>
            <w:vAlign w:val="center"/>
          </w:tcPr>
          <w:p w:rsidR="00084A84" w:rsidRPr="00A64B7D" w:rsidRDefault="00084A84" w:rsidP="00751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BA62BD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0 000</w:t>
            </w:r>
          </w:p>
        </w:tc>
        <w:tc>
          <w:tcPr>
            <w:tcW w:w="1053" w:type="pct"/>
            <w:vAlign w:val="center"/>
          </w:tcPr>
          <w:p w:rsidR="00084A84" w:rsidRPr="00A64B7D" w:rsidRDefault="00084A84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 месяцев</w:t>
            </w:r>
          </w:p>
        </w:tc>
        <w:tc>
          <w:tcPr>
            <w:tcW w:w="1328" w:type="pct"/>
            <w:vAlign w:val="center"/>
          </w:tcPr>
          <w:p w:rsidR="00084A84" w:rsidRPr="00A64B7D" w:rsidRDefault="00084A84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A62B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BA62B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425" w:type="pct"/>
            <w:vAlign w:val="center"/>
          </w:tcPr>
          <w:p w:rsidR="00084A84" w:rsidRPr="00A64B7D" w:rsidRDefault="00084A84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16%**</w:t>
            </w:r>
            <w:r w:rsidR="00A833EC">
              <w:rPr>
                <w:sz w:val="18"/>
                <w:szCs w:val="18"/>
              </w:rPr>
              <w:t>*</w:t>
            </w:r>
          </w:p>
        </w:tc>
      </w:tr>
      <w:tr w:rsidR="00084A84" w:rsidTr="00E02599">
        <w:trPr>
          <w:trHeight w:val="482"/>
        </w:trPr>
        <w:tc>
          <w:tcPr>
            <w:tcW w:w="1194" w:type="pct"/>
            <w:vAlign w:val="center"/>
          </w:tcPr>
          <w:p w:rsidR="00084A84" w:rsidRPr="00A64B7D" w:rsidRDefault="00084A84" w:rsidP="00751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30 000 </w:t>
            </w:r>
          </w:p>
        </w:tc>
        <w:tc>
          <w:tcPr>
            <w:tcW w:w="1053" w:type="pct"/>
            <w:vAlign w:val="center"/>
          </w:tcPr>
          <w:p w:rsidR="00084A84" w:rsidRPr="00A64B7D" w:rsidRDefault="00084A84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  <w:tc>
          <w:tcPr>
            <w:tcW w:w="1328" w:type="pct"/>
            <w:vAlign w:val="center"/>
          </w:tcPr>
          <w:p w:rsidR="00084A84" w:rsidRPr="00E71061" w:rsidRDefault="00084A84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5" w:type="pct"/>
            <w:vAlign w:val="center"/>
          </w:tcPr>
          <w:p w:rsidR="00084A84" w:rsidRPr="00E71061" w:rsidRDefault="00084A84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</w:tbl>
    <w:p w:rsidR="00084A84" w:rsidRPr="00E02599" w:rsidRDefault="00084A84" w:rsidP="00E02599">
      <w:pPr>
        <w:spacing w:after="0"/>
        <w:rPr>
          <w:sz w:val="16"/>
          <w:szCs w:val="16"/>
        </w:rPr>
      </w:pPr>
    </w:p>
    <w:p w:rsidR="00084A84" w:rsidRDefault="00FA2699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*</w:t>
      </w:r>
      <w:r w:rsidR="00084A84" w:rsidRPr="00C45053">
        <w:rPr>
          <w:sz w:val="18"/>
          <w:szCs w:val="18"/>
        </w:rPr>
        <w:t>От суммы выданного займа</w:t>
      </w:r>
      <w:r w:rsidR="00A833EC">
        <w:rPr>
          <w:sz w:val="18"/>
          <w:szCs w:val="18"/>
        </w:rPr>
        <w:t>.</w:t>
      </w:r>
    </w:p>
    <w:p w:rsidR="00A833EC" w:rsidRPr="00C45053" w:rsidRDefault="00A833EC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** 1-ый год погашение от суммы выданного займа, 2-ой год погашение от ½ суммы выданного займа.</w:t>
      </w:r>
    </w:p>
    <w:p w:rsidR="00084A84" w:rsidRPr="00C45053" w:rsidRDefault="00FA2699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**</w:t>
      </w:r>
      <w:r w:rsidR="00A833EC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084A84" w:rsidRPr="00C45053">
        <w:rPr>
          <w:sz w:val="18"/>
          <w:szCs w:val="18"/>
        </w:rPr>
        <w:t>От суммы основного долга</w:t>
      </w:r>
      <w:r w:rsidR="00A833EC">
        <w:rPr>
          <w:sz w:val="18"/>
          <w:szCs w:val="18"/>
        </w:rPr>
        <w:t>.</w:t>
      </w:r>
    </w:p>
    <w:p w:rsidR="00084A84" w:rsidRPr="00A64B7D" w:rsidRDefault="00084A84" w:rsidP="00084A84">
      <w:pPr>
        <w:pStyle w:val="a5"/>
        <w:spacing w:after="0"/>
        <w:rPr>
          <w:sz w:val="16"/>
          <w:szCs w:val="16"/>
        </w:rPr>
      </w:pPr>
    </w:p>
    <w:p w:rsidR="00084A84" w:rsidRPr="00E71061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C25D6B">
      <w:pPr>
        <w:spacing w:after="0"/>
        <w:rPr>
          <w:sz w:val="16"/>
          <w:szCs w:val="16"/>
        </w:rPr>
      </w:pPr>
    </w:p>
    <w:p w:rsidR="00C25D6B" w:rsidRPr="00931820" w:rsidRDefault="00C25D6B" w:rsidP="00C25D6B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lastRenderedPageBreak/>
        <w:t>КАК ВНЕСТИ ВКЛАД ПО ДОГОВОРУ ЛИЧНЫХ СБЕРЕЖЕНИЙ?</w:t>
      </w:r>
    </w:p>
    <w:p w:rsidR="00C25D6B" w:rsidRPr="00931820" w:rsidRDefault="00C25D6B" w:rsidP="00C25D6B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</w:p>
    <w:p w:rsidR="00C25D6B" w:rsidRPr="00931820" w:rsidRDefault="00C25D6B" w:rsidP="00C25D6B">
      <w:pPr>
        <w:tabs>
          <w:tab w:val="left" w:pos="426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Условие:</w:t>
      </w:r>
      <w:r w:rsidRPr="00931820">
        <w:rPr>
          <w:sz w:val="20"/>
          <w:szCs w:val="20"/>
        </w:rPr>
        <w:t xml:space="preserve"> являться членом КПК «ПрофАльянс» не менее одного месяца, отсутствие  задолженностей по взносам.</w:t>
      </w:r>
    </w:p>
    <w:p w:rsidR="00C25D6B" w:rsidRPr="00931820" w:rsidRDefault="00C25D6B" w:rsidP="00C25D6B">
      <w:pPr>
        <w:tabs>
          <w:tab w:val="left" w:pos="426"/>
        </w:tabs>
        <w:spacing w:after="0"/>
        <w:rPr>
          <w:sz w:val="20"/>
          <w:szCs w:val="20"/>
        </w:rPr>
      </w:pPr>
    </w:p>
    <w:p w:rsidR="00C25D6B" w:rsidRPr="00931820" w:rsidRDefault="00C25D6B" w:rsidP="00BA62BD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Заполнить </w:t>
      </w:r>
      <w:r w:rsidRPr="00931820">
        <w:rPr>
          <w:sz w:val="20"/>
          <w:szCs w:val="20"/>
        </w:rPr>
        <w:t xml:space="preserve"> заявлен</w:t>
      </w:r>
      <w:r>
        <w:rPr>
          <w:sz w:val="20"/>
          <w:szCs w:val="20"/>
        </w:rPr>
        <w:t>ие на внесение денежных средств</w:t>
      </w:r>
    </w:p>
    <w:p w:rsidR="00C25D6B" w:rsidRDefault="00C25D6B" w:rsidP="00BA62BD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Заполнить з</w:t>
      </w:r>
      <w:r>
        <w:rPr>
          <w:sz w:val="20"/>
          <w:szCs w:val="20"/>
        </w:rPr>
        <w:t>аявление о наследнике по вкладу</w:t>
      </w:r>
    </w:p>
    <w:p w:rsidR="00C25D6B" w:rsidRDefault="00C25D6B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C25D6B">
      <w:pPr>
        <w:spacing w:after="0"/>
        <w:rPr>
          <w:sz w:val="16"/>
          <w:szCs w:val="16"/>
        </w:rPr>
      </w:pPr>
    </w:p>
    <w:p w:rsidR="00BA62BD" w:rsidRDefault="00BA62BD" w:rsidP="00C25D6B">
      <w:pPr>
        <w:spacing w:after="0"/>
        <w:rPr>
          <w:sz w:val="16"/>
          <w:szCs w:val="16"/>
        </w:rPr>
      </w:pPr>
    </w:p>
    <w:p w:rsidR="00BA62BD" w:rsidRDefault="00BA62BD" w:rsidP="00C25D6B">
      <w:pPr>
        <w:spacing w:after="0"/>
        <w:rPr>
          <w:sz w:val="16"/>
          <w:szCs w:val="16"/>
        </w:rPr>
      </w:pPr>
    </w:p>
    <w:p w:rsidR="00C25D6B" w:rsidRPr="00E71061" w:rsidRDefault="00C25D6B" w:rsidP="00084A84">
      <w:pPr>
        <w:spacing w:after="0"/>
        <w:jc w:val="center"/>
        <w:rPr>
          <w:sz w:val="16"/>
          <w:szCs w:val="16"/>
        </w:rPr>
      </w:pPr>
    </w:p>
    <w:p w:rsidR="00084A84" w:rsidRPr="00C25D6B" w:rsidRDefault="00C25D6B" w:rsidP="00C25D6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ЛИЧНЫЕ СБЕРЕЖЕНИЯ</w:t>
      </w:r>
    </w:p>
    <w:p w:rsidR="00084A84" w:rsidRPr="00E71061" w:rsidRDefault="00084A84" w:rsidP="00084A84">
      <w:pPr>
        <w:spacing w:after="0"/>
        <w:jc w:val="center"/>
        <w:rPr>
          <w:sz w:val="16"/>
          <w:szCs w:val="16"/>
        </w:rPr>
      </w:pPr>
    </w:p>
    <w:tbl>
      <w:tblPr>
        <w:tblStyle w:val="a6"/>
        <w:tblW w:w="5387" w:type="dxa"/>
        <w:tblInd w:w="-176" w:type="dxa"/>
        <w:tblLayout w:type="fixed"/>
        <w:tblLook w:val="04A0"/>
      </w:tblPr>
      <w:tblGrid>
        <w:gridCol w:w="1560"/>
        <w:gridCol w:w="851"/>
        <w:gridCol w:w="708"/>
        <w:gridCol w:w="1134"/>
        <w:gridCol w:w="1134"/>
      </w:tblGrid>
      <w:tr w:rsidR="00751F8E" w:rsidTr="009641B3">
        <w:tc>
          <w:tcPr>
            <w:tcW w:w="1560" w:type="dxa"/>
            <w:vAlign w:val="center"/>
          </w:tcPr>
          <w:p w:rsidR="00084A84" w:rsidRDefault="00084A84" w:rsidP="0092300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084A84" w:rsidRDefault="00084A84" w:rsidP="0092300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6203F">
              <w:rPr>
                <w:b/>
                <w:sz w:val="18"/>
                <w:szCs w:val="18"/>
              </w:rPr>
              <w:t>вклада</w:t>
            </w:r>
          </w:p>
          <w:p w:rsidR="00084A84" w:rsidRPr="00B6203F" w:rsidRDefault="00084A84" w:rsidP="0092300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6203F">
              <w:rPr>
                <w:b/>
                <w:sz w:val="18"/>
                <w:szCs w:val="18"/>
              </w:rPr>
              <w:t>(в рублях)</w:t>
            </w:r>
          </w:p>
        </w:tc>
        <w:tc>
          <w:tcPr>
            <w:tcW w:w="851" w:type="dxa"/>
            <w:vAlign w:val="center"/>
          </w:tcPr>
          <w:p w:rsidR="00084A84" w:rsidRPr="00B6203F" w:rsidRDefault="00084A84" w:rsidP="0092300B">
            <w:pPr>
              <w:ind w:left="-108" w:righ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708" w:type="dxa"/>
            <w:vAlign w:val="center"/>
          </w:tcPr>
          <w:p w:rsidR="00084A84" w:rsidRPr="00B6203F" w:rsidRDefault="00084A84" w:rsidP="0092300B">
            <w:pPr>
              <w:ind w:left="-108" w:right="-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по вкладу</w:t>
            </w:r>
          </w:p>
        </w:tc>
        <w:tc>
          <w:tcPr>
            <w:tcW w:w="1134" w:type="dxa"/>
            <w:vAlign w:val="center"/>
          </w:tcPr>
          <w:p w:rsidR="00084A84" w:rsidRPr="00B6203F" w:rsidRDefault="00084A84" w:rsidP="00A833EC">
            <w:pPr>
              <w:ind w:left="-12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Пополнение</w:t>
            </w:r>
          </w:p>
        </w:tc>
        <w:tc>
          <w:tcPr>
            <w:tcW w:w="1134" w:type="dxa"/>
            <w:vAlign w:val="center"/>
          </w:tcPr>
          <w:p w:rsidR="00212BEB" w:rsidRDefault="00A833EC" w:rsidP="00A833EC">
            <w:pPr>
              <w:ind w:left="-147" w:right="-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Возврат </w:t>
            </w:r>
            <w:r w:rsidR="00212BEB">
              <w:rPr>
                <w:b/>
                <w:sz w:val="18"/>
                <w:szCs w:val="18"/>
              </w:rPr>
              <w:t>основных средств,</w:t>
            </w:r>
          </w:p>
          <w:p w:rsidR="00084A84" w:rsidRPr="00B6203F" w:rsidRDefault="00212BEB" w:rsidP="00751F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по вкладу</w:t>
            </w:r>
          </w:p>
        </w:tc>
      </w:tr>
      <w:tr w:rsidR="00084A84" w:rsidTr="009641B3">
        <w:tc>
          <w:tcPr>
            <w:tcW w:w="5387" w:type="dxa"/>
            <w:gridSpan w:val="5"/>
          </w:tcPr>
          <w:p w:rsidR="00084A84" w:rsidRPr="00FA2699" w:rsidRDefault="00084A84" w:rsidP="0092300B">
            <w:pPr>
              <w:jc w:val="center"/>
              <w:rPr>
                <w:sz w:val="20"/>
                <w:szCs w:val="20"/>
              </w:rPr>
            </w:pPr>
            <w:r w:rsidRPr="00FA2699">
              <w:rPr>
                <w:sz w:val="20"/>
                <w:szCs w:val="20"/>
              </w:rPr>
              <w:t>По договорам личных сбережений</w:t>
            </w:r>
          </w:p>
        </w:tc>
      </w:tr>
      <w:tr w:rsidR="00751F8E" w:rsidTr="009641B3">
        <w:tc>
          <w:tcPr>
            <w:tcW w:w="1560" w:type="dxa"/>
            <w:vAlign w:val="center"/>
          </w:tcPr>
          <w:p w:rsidR="00084A84" w:rsidRPr="00B6203F" w:rsidRDefault="00084A84" w:rsidP="0092300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550 000</w:t>
            </w:r>
          </w:p>
        </w:tc>
        <w:tc>
          <w:tcPr>
            <w:tcW w:w="851" w:type="dxa"/>
            <w:vAlign w:val="center"/>
          </w:tcPr>
          <w:p w:rsidR="00084A84" w:rsidRPr="00B6203F" w:rsidRDefault="00084A84" w:rsidP="0092300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</w:tc>
        <w:tc>
          <w:tcPr>
            <w:tcW w:w="708" w:type="dxa"/>
            <w:vAlign w:val="center"/>
          </w:tcPr>
          <w:p w:rsidR="00084A84" w:rsidRPr="00B6203F" w:rsidRDefault="00084A84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14%</w:t>
            </w:r>
          </w:p>
        </w:tc>
        <w:tc>
          <w:tcPr>
            <w:tcW w:w="1134" w:type="dxa"/>
            <w:vAlign w:val="center"/>
          </w:tcPr>
          <w:p w:rsidR="00084A84" w:rsidRPr="00B6203F" w:rsidRDefault="00084A84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084A84" w:rsidRPr="00B6203F" w:rsidRDefault="00084A84" w:rsidP="00751F8E">
            <w:pPr>
              <w:tabs>
                <w:tab w:val="left" w:pos="987"/>
              </w:tabs>
              <w:ind w:left="-147" w:right="-46" w:firstLine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окончанию договора</w:t>
            </w:r>
          </w:p>
        </w:tc>
      </w:tr>
      <w:tr w:rsidR="00084A84" w:rsidTr="009641B3">
        <w:tc>
          <w:tcPr>
            <w:tcW w:w="5387" w:type="dxa"/>
            <w:gridSpan w:val="5"/>
          </w:tcPr>
          <w:p w:rsidR="00084A84" w:rsidRPr="00FA2699" w:rsidRDefault="00084A84" w:rsidP="0092300B">
            <w:pPr>
              <w:jc w:val="center"/>
              <w:rPr>
                <w:sz w:val="20"/>
                <w:szCs w:val="20"/>
              </w:rPr>
            </w:pPr>
            <w:r w:rsidRPr="00FA2699">
              <w:rPr>
                <w:sz w:val="20"/>
                <w:szCs w:val="20"/>
              </w:rPr>
              <w:t>Накопительный</w:t>
            </w:r>
          </w:p>
        </w:tc>
      </w:tr>
      <w:tr w:rsidR="00751F8E" w:rsidTr="009641B3">
        <w:tc>
          <w:tcPr>
            <w:tcW w:w="1560" w:type="dxa"/>
            <w:vAlign w:val="center"/>
          </w:tcPr>
          <w:p w:rsidR="00084A84" w:rsidRPr="00BA62BD" w:rsidRDefault="00BA62BD" w:rsidP="0092300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A62BD">
              <w:rPr>
                <w:sz w:val="18"/>
                <w:szCs w:val="18"/>
              </w:rPr>
              <w:t>п</w:t>
            </w:r>
            <w:r w:rsidR="00084A84" w:rsidRPr="00BA62BD">
              <w:rPr>
                <w:sz w:val="18"/>
                <w:szCs w:val="18"/>
              </w:rPr>
              <w:t>ервый взнос</w:t>
            </w:r>
          </w:p>
          <w:p w:rsidR="00751F8E" w:rsidRDefault="00084A84" w:rsidP="0092300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A62BD">
              <w:rPr>
                <w:sz w:val="18"/>
                <w:szCs w:val="18"/>
              </w:rPr>
              <w:t>от 5 000, минимальная</w:t>
            </w:r>
          </w:p>
          <w:p w:rsidR="00084A84" w:rsidRPr="00BA62BD" w:rsidRDefault="00084A84" w:rsidP="0092300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A62BD">
              <w:rPr>
                <w:sz w:val="18"/>
                <w:szCs w:val="18"/>
              </w:rPr>
              <w:t xml:space="preserve"> сумма пополнения</w:t>
            </w:r>
          </w:p>
          <w:p w:rsidR="00751F8E" w:rsidRDefault="00751F8E" w:rsidP="0092300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084A84" w:rsidRPr="00BA62B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="00084A84" w:rsidRPr="00BA62BD">
              <w:rPr>
                <w:sz w:val="18"/>
                <w:szCs w:val="18"/>
              </w:rPr>
              <w:t>000</w:t>
            </w:r>
            <w:r w:rsidR="00BA62BD">
              <w:rPr>
                <w:sz w:val="18"/>
                <w:szCs w:val="18"/>
              </w:rPr>
              <w:t xml:space="preserve"> </w:t>
            </w:r>
          </w:p>
          <w:p w:rsidR="00084A84" w:rsidRPr="00B6203F" w:rsidRDefault="00BA62BD" w:rsidP="0092300B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550 000</w:t>
            </w:r>
          </w:p>
        </w:tc>
        <w:tc>
          <w:tcPr>
            <w:tcW w:w="851" w:type="dxa"/>
            <w:vAlign w:val="center"/>
          </w:tcPr>
          <w:p w:rsidR="00751F8E" w:rsidRDefault="00084A84" w:rsidP="0092300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084A84" w:rsidRPr="00B6203F" w:rsidRDefault="00751F8E" w:rsidP="0092300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более</w:t>
            </w:r>
          </w:p>
        </w:tc>
        <w:tc>
          <w:tcPr>
            <w:tcW w:w="708" w:type="dxa"/>
            <w:vAlign w:val="center"/>
          </w:tcPr>
          <w:p w:rsidR="00084A84" w:rsidRPr="00B6203F" w:rsidRDefault="00084A84" w:rsidP="0092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14%</w:t>
            </w:r>
          </w:p>
        </w:tc>
        <w:tc>
          <w:tcPr>
            <w:tcW w:w="1134" w:type="dxa"/>
            <w:vAlign w:val="center"/>
          </w:tcPr>
          <w:p w:rsidR="00084A84" w:rsidRPr="00A833EC" w:rsidRDefault="00084A84" w:rsidP="00751F8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33EC">
              <w:rPr>
                <w:sz w:val="16"/>
                <w:szCs w:val="16"/>
              </w:rPr>
              <w:t>Е</w:t>
            </w:r>
            <w:r w:rsidR="00A833EC">
              <w:rPr>
                <w:sz w:val="16"/>
                <w:szCs w:val="16"/>
              </w:rPr>
              <w:t>жемесячно</w:t>
            </w:r>
            <w:r w:rsidRPr="00A833EC">
              <w:rPr>
                <w:sz w:val="16"/>
                <w:szCs w:val="16"/>
              </w:rPr>
              <w:t>, ежекв</w:t>
            </w:r>
            <w:r w:rsidR="00A833EC" w:rsidRPr="00A833EC">
              <w:rPr>
                <w:sz w:val="16"/>
                <w:szCs w:val="16"/>
              </w:rPr>
              <w:t>арт</w:t>
            </w:r>
            <w:r w:rsidR="00A833EC">
              <w:rPr>
                <w:sz w:val="16"/>
                <w:szCs w:val="16"/>
              </w:rPr>
              <w:t>ально</w:t>
            </w:r>
          </w:p>
        </w:tc>
        <w:tc>
          <w:tcPr>
            <w:tcW w:w="1134" w:type="dxa"/>
            <w:vAlign w:val="center"/>
          </w:tcPr>
          <w:p w:rsidR="00084A84" w:rsidRPr="00B6203F" w:rsidRDefault="00084A84" w:rsidP="00751F8E">
            <w:pPr>
              <w:tabs>
                <w:tab w:val="left" w:pos="1309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каждые 12 месяцев</w:t>
            </w:r>
            <w:r w:rsidR="00A833EC">
              <w:rPr>
                <w:sz w:val="18"/>
                <w:szCs w:val="18"/>
              </w:rPr>
              <w:t xml:space="preserve"> от даты первого взноса</w:t>
            </w:r>
          </w:p>
        </w:tc>
      </w:tr>
    </w:tbl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751F8E">
      <w:pPr>
        <w:spacing w:after="0"/>
        <w:ind w:left="-142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C25D6B" w:rsidRDefault="00C25D6B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C25D6B" w:rsidRDefault="00C25D6B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C25D6B" w:rsidRDefault="00C25D6B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C25D6B" w:rsidRDefault="00C25D6B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C25D6B" w:rsidRDefault="00C25D6B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084A84" w:rsidRPr="00E71061" w:rsidRDefault="00084A84" w:rsidP="00C25D6B">
      <w:pPr>
        <w:spacing w:after="0"/>
        <w:rPr>
          <w:sz w:val="16"/>
          <w:szCs w:val="16"/>
        </w:rPr>
      </w:pPr>
    </w:p>
    <w:p w:rsidR="00084A84" w:rsidRDefault="00084A84" w:rsidP="00084A84">
      <w:pPr>
        <w:pStyle w:val="a5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  <w:r w:rsidRPr="00084A8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49897" cy="342900"/>
            <wp:effectExtent l="19050" t="0" r="0" b="0"/>
            <wp:docPr id="2" name="Рисунок 2" descr="0_50856_8053f78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0856_8053f784_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03" cy="34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C2" w:rsidRPr="00751F8E" w:rsidRDefault="00751F8E" w:rsidP="003424C2">
      <w:pPr>
        <w:pBdr>
          <w:bottom w:val="single" w:sz="12" w:space="1" w:color="auto"/>
        </w:pBdr>
        <w:spacing w:after="0"/>
        <w:jc w:val="center"/>
        <w:rPr>
          <w:b/>
          <w:sz w:val="16"/>
          <w:szCs w:val="16"/>
        </w:rPr>
      </w:pPr>
      <w:r w:rsidRPr="00751F8E">
        <w:rPr>
          <w:b/>
          <w:sz w:val="16"/>
          <w:szCs w:val="16"/>
        </w:rPr>
        <w:t xml:space="preserve">МОСКОВСКАЯ ОБЛАСТНАЯ ОРГАНИЗАЦИЯ </w:t>
      </w:r>
    </w:p>
    <w:p w:rsidR="003424C2" w:rsidRPr="00751F8E" w:rsidRDefault="00751F8E" w:rsidP="003424C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751F8E">
        <w:rPr>
          <w:b/>
          <w:sz w:val="16"/>
          <w:szCs w:val="16"/>
        </w:rPr>
        <w:t>ПРОФСОЮЗА РАБОТНИКОВ НАРОДНОГО ОБРАЗОВАНИЯ И НАУКИ РФ</w:t>
      </w:r>
    </w:p>
    <w:p w:rsidR="003424C2" w:rsidRPr="00830A57" w:rsidRDefault="00751F8E" w:rsidP="003424C2">
      <w:pPr>
        <w:spacing w:after="0"/>
        <w:jc w:val="center"/>
        <w:rPr>
          <w:b/>
        </w:rPr>
      </w:pPr>
      <w:r w:rsidRPr="00830A57">
        <w:rPr>
          <w:b/>
        </w:rPr>
        <w:t>КРЕДИТНЫЙ ПОТРЕБИТЕЛЬСКИЙ КООПЕРАТИВ</w:t>
      </w:r>
    </w:p>
    <w:p w:rsidR="003424C2" w:rsidRPr="00830A57" w:rsidRDefault="003424C2" w:rsidP="003424C2">
      <w:pPr>
        <w:spacing w:after="0"/>
        <w:jc w:val="center"/>
        <w:rPr>
          <w:b/>
        </w:rPr>
      </w:pPr>
      <w:r w:rsidRPr="00830A57">
        <w:rPr>
          <w:b/>
        </w:rPr>
        <w:t>«ПрофАльянс»</w:t>
      </w:r>
    </w:p>
    <w:p w:rsidR="003424C2" w:rsidRDefault="003424C2" w:rsidP="00FA2699">
      <w:pPr>
        <w:pStyle w:val="a5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  <w:r w:rsidRPr="003424C2">
        <w:rPr>
          <w:noProof/>
          <w:sz w:val="20"/>
          <w:szCs w:val="20"/>
          <w:lang w:eastAsia="ru-RU"/>
        </w:rPr>
        <w:drawing>
          <wp:inline distT="0" distB="0" distL="0" distR="0">
            <wp:extent cx="634701" cy="634701"/>
            <wp:effectExtent l="0" t="0" r="0" b="0"/>
            <wp:docPr id="3" name="Рисунок 1" descr="37d3f50c3c7b73c69f16562026fe5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3f50c3c7b73c69f16562026fe549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44" cy="63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F8E" w:rsidRDefault="00751F8E" w:rsidP="00FA2699">
      <w:pPr>
        <w:pStyle w:val="a5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</w:p>
    <w:p w:rsidR="003424C2" w:rsidRDefault="003424C2" w:rsidP="009641B3">
      <w:pPr>
        <w:pStyle w:val="a5"/>
        <w:tabs>
          <w:tab w:val="left" w:pos="426"/>
        </w:tabs>
        <w:spacing w:after="0"/>
        <w:ind w:left="-142"/>
        <w:jc w:val="center"/>
        <w:rPr>
          <w:sz w:val="20"/>
          <w:szCs w:val="20"/>
        </w:rPr>
      </w:pPr>
      <w:r w:rsidRPr="003424C2">
        <w:rPr>
          <w:noProof/>
          <w:sz w:val="20"/>
          <w:szCs w:val="20"/>
          <w:lang w:eastAsia="ru-RU"/>
        </w:rPr>
        <w:drawing>
          <wp:inline distT="0" distB="0" distL="0" distR="0">
            <wp:extent cx="3240517" cy="3237985"/>
            <wp:effectExtent l="19050" t="0" r="0" b="0"/>
            <wp:docPr id="8" name="Рисунок 0" descr="o_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митин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517" cy="32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C2" w:rsidRDefault="003424C2" w:rsidP="001843E0">
      <w:pPr>
        <w:pStyle w:val="a5"/>
        <w:tabs>
          <w:tab w:val="left" w:pos="426"/>
        </w:tabs>
        <w:spacing w:after="0"/>
        <w:ind w:left="0"/>
        <w:rPr>
          <w:sz w:val="20"/>
          <w:szCs w:val="20"/>
        </w:rPr>
      </w:pPr>
    </w:p>
    <w:p w:rsidR="003424C2" w:rsidRPr="00704C35" w:rsidRDefault="003424C2" w:rsidP="003424C2">
      <w:pPr>
        <w:spacing w:after="0"/>
        <w:jc w:val="center"/>
        <w:rPr>
          <w:b/>
          <w:color w:val="FF0000"/>
          <w:sz w:val="32"/>
          <w:szCs w:val="32"/>
        </w:rPr>
      </w:pPr>
      <w:r w:rsidRPr="00704C35">
        <w:rPr>
          <w:b/>
          <w:color w:val="FF0000"/>
          <w:sz w:val="32"/>
          <w:szCs w:val="32"/>
        </w:rPr>
        <w:t>МЫ ПОМОГАЕМ ДРУГ ДРУГУ!</w:t>
      </w:r>
    </w:p>
    <w:p w:rsidR="003424C2" w:rsidRPr="00AF5976" w:rsidRDefault="003424C2" w:rsidP="003424C2">
      <w:pPr>
        <w:spacing w:after="0"/>
        <w:jc w:val="center"/>
        <w:rPr>
          <w:b/>
          <w:color w:val="FF0000"/>
          <w:sz w:val="32"/>
          <w:szCs w:val="32"/>
        </w:rPr>
      </w:pPr>
      <w:r w:rsidRPr="00704C35">
        <w:rPr>
          <w:b/>
          <w:color w:val="FF0000"/>
          <w:sz w:val="32"/>
          <w:szCs w:val="32"/>
        </w:rPr>
        <w:t>МЫ ГОТОВЫ ПОМОЧЬ И ВАМ!!!</w:t>
      </w:r>
    </w:p>
    <w:p w:rsidR="003424C2" w:rsidRDefault="003424C2" w:rsidP="003424C2">
      <w:pPr>
        <w:spacing w:after="0"/>
        <w:jc w:val="center"/>
        <w:rPr>
          <w:sz w:val="16"/>
          <w:szCs w:val="16"/>
        </w:rPr>
      </w:pPr>
    </w:p>
    <w:p w:rsidR="003424C2" w:rsidRDefault="00540C82" w:rsidP="003424C2">
      <w:pPr>
        <w:spacing w:after="0"/>
        <w:jc w:val="center"/>
        <w:rPr>
          <w:b/>
          <w:sz w:val="24"/>
          <w:szCs w:val="24"/>
        </w:rPr>
      </w:pPr>
      <w:hyperlink r:id="rId9" w:history="1">
        <w:r w:rsidR="003424C2" w:rsidRPr="00684A1F">
          <w:rPr>
            <w:rStyle w:val="a7"/>
            <w:b/>
            <w:sz w:val="24"/>
            <w:szCs w:val="24"/>
            <w:lang w:val="en-US"/>
          </w:rPr>
          <w:t>www</w:t>
        </w:r>
        <w:r w:rsidR="003424C2" w:rsidRPr="00684A1F">
          <w:rPr>
            <w:rStyle w:val="a7"/>
            <w:b/>
            <w:sz w:val="24"/>
            <w:szCs w:val="24"/>
          </w:rPr>
          <w:t>.</w:t>
        </w:r>
        <w:proofErr w:type="spellStart"/>
        <w:r w:rsidR="003424C2" w:rsidRPr="00684A1F">
          <w:rPr>
            <w:rStyle w:val="a7"/>
            <w:b/>
            <w:sz w:val="24"/>
            <w:szCs w:val="24"/>
          </w:rPr>
          <w:t>okproobraz.ucoz</w:t>
        </w:r>
        <w:proofErr w:type="spellEnd"/>
        <w:r w:rsidR="003424C2" w:rsidRPr="00684A1F">
          <w:rPr>
            <w:rStyle w:val="a7"/>
            <w:b/>
            <w:sz w:val="24"/>
            <w:szCs w:val="24"/>
          </w:rPr>
          <w:t>.</w:t>
        </w:r>
        <w:proofErr w:type="spellStart"/>
        <w:r w:rsidR="003424C2" w:rsidRPr="00684A1F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</w:p>
    <w:p w:rsidR="003424C2" w:rsidRPr="00EC4B7B" w:rsidRDefault="003424C2" w:rsidP="003424C2">
      <w:pPr>
        <w:spacing w:after="0"/>
        <w:jc w:val="center"/>
        <w:rPr>
          <w:b/>
          <w:sz w:val="24"/>
          <w:szCs w:val="24"/>
        </w:rPr>
      </w:pPr>
    </w:p>
    <w:p w:rsidR="003424C2" w:rsidRPr="00FA2699" w:rsidRDefault="003424C2" w:rsidP="00FA269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Москва </w:t>
      </w:r>
      <w:r w:rsidR="00FA2699">
        <w:rPr>
          <w:sz w:val="18"/>
          <w:szCs w:val="18"/>
        </w:rPr>
        <w:t>2015 г.</w:t>
      </w:r>
    </w:p>
    <w:sectPr w:rsidR="003424C2" w:rsidRPr="00FA2699" w:rsidSect="001843E0">
      <w:pgSz w:w="16838" w:h="11906" w:orient="landscape"/>
      <w:pgMar w:top="851" w:right="284" w:bottom="282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71D"/>
    <w:multiLevelType w:val="hybridMultilevel"/>
    <w:tmpl w:val="0242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68D"/>
    <w:multiLevelType w:val="hybridMultilevel"/>
    <w:tmpl w:val="321845C2"/>
    <w:lvl w:ilvl="0" w:tplc="417ECC0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413E1"/>
    <w:multiLevelType w:val="hybridMultilevel"/>
    <w:tmpl w:val="305248C4"/>
    <w:lvl w:ilvl="0" w:tplc="CD0CDB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00A6"/>
    <w:multiLevelType w:val="hybridMultilevel"/>
    <w:tmpl w:val="0ADE29B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FF76BD"/>
    <w:multiLevelType w:val="hybridMultilevel"/>
    <w:tmpl w:val="D4DEEDB0"/>
    <w:lvl w:ilvl="0" w:tplc="5FD846A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E1339C"/>
    <w:multiLevelType w:val="hybridMultilevel"/>
    <w:tmpl w:val="814A5294"/>
    <w:lvl w:ilvl="0" w:tplc="12FCCE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2B44A8"/>
    <w:multiLevelType w:val="hybridMultilevel"/>
    <w:tmpl w:val="31C8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1D6B"/>
    <w:multiLevelType w:val="hybridMultilevel"/>
    <w:tmpl w:val="017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2C86"/>
    <w:multiLevelType w:val="hybridMultilevel"/>
    <w:tmpl w:val="B2F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F23DF"/>
    <w:multiLevelType w:val="hybridMultilevel"/>
    <w:tmpl w:val="31C8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32D6"/>
    <w:multiLevelType w:val="hybridMultilevel"/>
    <w:tmpl w:val="656E8BDC"/>
    <w:lvl w:ilvl="0" w:tplc="3B9430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4009F"/>
    <w:multiLevelType w:val="hybridMultilevel"/>
    <w:tmpl w:val="1B5E3EF4"/>
    <w:lvl w:ilvl="0" w:tplc="71E82C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D32A6"/>
    <w:multiLevelType w:val="hybridMultilevel"/>
    <w:tmpl w:val="710A0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435F7"/>
    <w:multiLevelType w:val="hybridMultilevel"/>
    <w:tmpl w:val="331C2B50"/>
    <w:lvl w:ilvl="0" w:tplc="5D6EC4DE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6E4056BA"/>
    <w:multiLevelType w:val="hybridMultilevel"/>
    <w:tmpl w:val="E31AF0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A6CCD"/>
    <w:multiLevelType w:val="hybridMultilevel"/>
    <w:tmpl w:val="7332C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C2D"/>
    <w:multiLevelType w:val="hybridMultilevel"/>
    <w:tmpl w:val="C2EA19D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9B32C5E"/>
    <w:multiLevelType w:val="hybridMultilevel"/>
    <w:tmpl w:val="80245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9"/>
  </w:num>
  <w:num w:numId="11">
    <w:abstractNumId w:val="17"/>
  </w:num>
  <w:num w:numId="12">
    <w:abstractNumId w:val="2"/>
  </w:num>
  <w:num w:numId="13">
    <w:abstractNumId w:val="1"/>
  </w:num>
  <w:num w:numId="14">
    <w:abstractNumId w:val="4"/>
  </w:num>
  <w:num w:numId="15">
    <w:abstractNumId w:val="13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C35"/>
    <w:rsid w:val="00015CBE"/>
    <w:rsid w:val="00084A84"/>
    <w:rsid w:val="000C216C"/>
    <w:rsid w:val="000D1AFA"/>
    <w:rsid w:val="00172A6E"/>
    <w:rsid w:val="001843E0"/>
    <w:rsid w:val="00204F53"/>
    <w:rsid w:val="00212BEB"/>
    <w:rsid w:val="00233E74"/>
    <w:rsid w:val="00245ABD"/>
    <w:rsid w:val="003424C2"/>
    <w:rsid w:val="004C57C6"/>
    <w:rsid w:val="00540C82"/>
    <w:rsid w:val="00554F68"/>
    <w:rsid w:val="005E1B13"/>
    <w:rsid w:val="0061327E"/>
    <w:rsid w:val="00704C35"/>
    <w:rsid w:val="00706C5B"/>
    <w:rsid w:val="00731BBA"/>
    <w:rsid w:val="00751F8E"/>
    <w:rsid w:val="0075454B"/>
    <w:rsid w:val="00774236"/>
    <w:rsid w:val="00776749"/>
    <w:rsid w:val="00830A57"/>
    <w:rsid w:val="008631E9"/>
    <w:rsid w:val="00931820"/>
    <w:rsid w:val="0096009B"/>
    <w:rsid w:val="009641B3"/>
    <w:rsid w:val="00966CDA"/>
    <w:rsid w:val="009A0034"/>
    <w:rsid w:val="009D5F1D"/>
    <w:rsid w:val="009F19E1"/>
    <w:rsid w:val="00A1076F"/>
    <w:rsid w:val="00A64B7D"/>
    <w:rsid w:val="00A77761"/>
    <w:rsid w:val="00A833EC"/>
    <w:rsid w:val="00AF5976"/>
    <w:rsid w:val="00B02683"/>
    <w:rsid w:val="00B23D40"/>
    <w:rsid w:val="00B23EAF"/>
    <w:rsid w:val="00B6203F"/>
    <w:rsid w:val="00B629C5"/>
    <w:rsid w:val="00BA62BD"/>
    <w:rsid w:val="00C25D6B"/>
    <w:rsid w:val="00C45053"/>
    <w:rsid w:val="00C54CC7"/>
    <w:rsid w:val="00C67438"/>
    <w:rsid w:val="00D46054"/>
    <w:rsid w:val="00DC5079"/>
    <w:rsid w:val="00E02599"/>
    <w:rsid w:val="00E71061"/>
    <w:rsid w:val="00EA17BB"/>
    <w:rsid w:val="00EC4B7B"/>
    <w:rsid w:val="00ED64CA"/>
    <w:rsid w:val="00EF67E2"/>
    <w:rsid w:val="00FA2699"/>
    <w:rsid w:val="00FA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4CA"/>
    <w:pPr>
      <w:ind w:left="720"/>
      <w:contextualSpacing/>
    </w:pPr>
  </w:style>
  <w:style w:type="table" w:styleId="a6">
    <w:name w:val="Table Grid"/>
    <w:basedOn w:val="a1"/>
    <w:uiPriority w:val="59"/>
    <w:rsid w:val="00B6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C4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proobraz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5798-247D-4477-9CA3-E16628E5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2015-03-20T18:27:00Z</cp:lastPrinted>
  <dcterms:created xsi:type="dcterms:W3CDTF">2013-03-29T14:00:00Z</dcterms:created>
  <dcterms:modified xsi:type="dcterms:W3CDTF">2015-03-25T09:16:00Z</dcterms:modified>
</cp:coreProperties>
</file>